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编号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</w:tbl>
    <w:p>
      <w:pPr>
        <w:spacing w:line="480" w:lineRule="auto"/>
        <w:ind w:right="28"/>
        <w:rPr>
          <w:rFonts w:ascii="仿宋_GB2312" w:hAnsi="方正小标宋_GBK" w:eastAsia="仿宋_GB2312"/>
          <w:sz w:val="28"/>
          <w:szCs w:val="28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28"/>
          <w:szCs w:val="28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聊城大学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在线开放课程建设立项申报书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（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所属专业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职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6"/>
          <w:lang w:eastAsia="zh-CN"/>
        </w:rPr>
        <w:t>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所属学院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邮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6"/>
          <w:lang w:eastAsia="zh-CN"/>
        </w:rPr>
        <w:t>箱：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聊城大学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ascii="黑体" w:hAnsi="黑体" w:eastAsia="黑体"/>
          <w:sz w:val="32"/>
          <w:szCs w:val="32"/>
        </w:rPr>
        <w:t>月</w:t>
      </w:r>
      <w:r>
        <w:rPr>
          <w:rFonts w:ascii="黑体" w:hAnsi="黑体" w:eastAsia="黑体"/>
          <w:sz w:val="32"/>
          <w:szCs w:val="32"/>
        </w:rPr>
        <w:br w:type="page"/>
      </w: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填表说明</w:t>
      </w: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1.申报课程名称、课程团队主要成员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确定后，原则上后期不再修改。</w:t>
      </w:r>
      <w:r>
        <w:rPr>
          <w:rFonts w:ascii="Times New Roman" w:hAnsi="Times New Roman" w:eastAsia="仿宋_GB2312" w:cs="Times New Roman"/>
          <w:sz w:val="32"/>
          <w:szCs w:val="32"/>
        </w:rPr>
        <w:t>课程负责人所在单位与申报课程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学院</w:t>
      </w:r>
      <w:r>
        <w:rPr>
          <w:rFonts w:ascii="Times New Roman" w:hAnsi="Times New Roman" w:eastAsia="仿宋_GB2312" w:cs="Times New Roman"/>
          <w:sz w:val="32"/>
          <w:szCs w:val="32"/>
        </w:rPr>
        <w:t>一致。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.专业类代码指《普通高等学校本科专业目录（20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）》。没有对应学科专业的课程，本科填写“0000”。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表格各栏目可根据内容进行调整。</w:t>
      </w:r>
    </w:p>
    <w:p>
      <w:pPr>
        <w:spacing w:line="56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widowControl/>
        <w:spacing w:line="5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19"/>
        <w:numPr>
          <w:ilvl w:val="0"/>
          <w:numId w:val="1"/>
        </w:numPr>
        <w:ind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课程负责人情况：</w:t>
      </w:r>
    </w:p>
    <w:tbl>
      <w:tblPr>
        <w:tblStyle w:val="9"/>
        <w:tblW w:w="0" w:type="auto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75"/>
        <w:gridCol w:w="1133"/>
        <w:gridCol w:w="1275"/>
        <w:gridCol w:w="1311"/>
        <w:gridCol w:w="1238"/>
        <w:gridCol w:w="10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4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3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04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近三年授课情况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3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123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学时</w:t>
            </w:r>
          </w:p>
        </w:tc>
        <w:tc>
          <w:tcPr>
            <w:tcW w:w="104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学生数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</w:tcPr>
          <w:p>
            <w:pPr>
              <w:pStyle w:val="19"/>
              <w:ind w:firstLine="0" w:firstLineChars="0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</w:tcPr>
          <w:p>
            <w:pPr>
              <w:pStyle w:val="19"/>
              <w:ind w:firstLine="0" w:firstLineChars="0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</w:tcPr>
          <w:p>
            <w:pPr>
              <w:pStyle w:val="19"/>
              <w:ind w:firstLine="0" w:firstLineChars="0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教学情况</w:t>
            </w:r>
          </w:p>
        </w:tc>
        <w:tc>
          <w:tcPr>
            <w:tcW w:w="7286" w:type="dxa"/>
            <w:gridSpan w:val="6"/>
          </w:tcPr>
          <w:p>
            <w:pPr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年来开展教学研究、获得教学奖励方面的情况）</w:t>
            </w:r>
          </w:p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pStyle w:val="19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二、课程团队</w:t>
      </w:r>
      <w:r>
        <w:rPr>
          <w:rFonts w:hint="eastAsia" w:ascii="Times New Roman" w:hAnsi="Times New Roman" w:eastAsia="黑体" w:cs="Times New Roman"/>
          <w:sz w:val="24"/>
          <w:szCs w:val="24"/>
        </w:rPr>
        <w:t>其他成员</w:t>
      </w:r>
      <w:r>
        <w:rPr>
          <w:rFonts w:ascii="Times New Roman" w:hAnsi="Times New Roman" w:eastAsia="黑体" w:cs="Times New Roman"/>
          <w:sz w:val="24"/>
          <w:szCs w:val="24"/>
        </w:rPr>
        <w:t>情况</w:t>
      </w:r>
    </w:p>
    <w:tbl>
      <w:tblPr>
        <w:tblStyle w:val="9"/>
        <w:tblW w:w="8697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1559"/>
        <w:gridCol w:w="992"/>
        <w:gridCol w:w="1701"/>
        <w:gridCol w:w="26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课程团队主要成员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0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0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0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0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01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beforeLines="50"/>
        <w:ind w:leftChars="0"/>
        <w:rPr>
          <w:rFonts w:hint="eastAsia"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三、</w:t>
      </w:r>
      <w:r>
        <w:rPr>
          <w:rFonts w:hint="eastAsia" w:ascii="Times New Roman" w:hAnsi="Times New Roman" w:eastAsia="黑体" w:cs="Times New Roman"/>
          <w:sz w:val="24"/>
          <w:szCs w:val="24"/>
        </w:rPr>
        <w:t>拟建设</w:t>
      </w:r>
      <w:r>
        <w:rPr>
          <w:rFonts w:ascii="Times New Roman" w:hAnsi="Times New Roman" w:eastAsia="黑体" w:cs="Times New Roman"/>
          <w:sz w:val="24"/>
          <w:szCs w:val="24"/>
        </w:rPr>
        <w:t>课程</w:t>
      </w: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情况</w:t>
      </w:r>
    </w:p>
    <w:p>
      <w:pPr>
        <w:numPr>
          <w:ilvl w:val="0"/>
          <w:numId w:val="0"/>
        </w:numPr>
        <w:spacing w:beforeLines="50"/>
        <w:ind w:left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一、</w:t>
      </w:r>
      <w:r>
        <w:rPr>
          <w:rFonts w:ascii="Times New Roman" w:hAnsi="Times New Roman" w:eastAsia="黑体" w:cs="Times New Roman"/>
          <w:sz w:val="24"/>
          <w:szCs w:val="24"/>
        </w:rPr>
        <w:t>基本情况</w:t>
      </w:r>
    </w:p>
    <w:tbl>
      <w:tblPr>
        <w:tblStyle w:val="9"/>
        <w:tblW w:w="9225" w:type="dxa"/>
        <w:tblInd w:w="-36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904"/>
        <w:gridCol w:w="1365"/>
        <w:gridCol w:w="1259"/>
        <w:gridCol w:w="391"/>
        <w:gridCol w:w="12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42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29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 w:asciiTheme="minorHAnsi" w:hAnsiTheme="minorHAnsi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课程制作大约知识点个数</w:t>
            </w:r>
          </w:p>
        </w:tc>
        <w:tc>
          <w:tcPr>
            <w:tcW w:w="127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性质</w:t>
            </w:r>
          </w:p>
        </w:tc>
        <w:tc>
          <w:tcPr>
            <w:tcW w:w="7192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通识必修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 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通识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选修课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必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修课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专业选修课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○其他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课程讲授语言</w:t>
            </w:r>
          </w:p>
        </w:tc>
        <w:tc>
          <w:tcPr>
            <w:tcW w:w="7192" w:type="dxa"/>
            <w:gridSpan w:val="5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中文  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中文+外文字幕（语种） 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外文（语种）</w:t>
            </w:r>
          </w:p>
        </w:tc>
      </w:tr>
    </w:tbl>
    <w:p>
      <w:pPr>
        <w:spacing w:beforeLines="50"/>
        <w:rPr>
          <w:rFonts w:hint="eastAsia"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课程负责人教学情况</w:t>
      </w:r>
    </w:p>
    <w:tbl>
      <w:tblPr>
        <w:tblStyle w:val="8"/>
        <w:tblW w:w="9234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（近5年来在承担学校教学任务、开展教学研究、获得教学奖励方面的情况，不超过500字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  <w:p>
            <w:pPr>
              <w:ind w:firstLine="458" w:firstLineChars="191"/>
              <w:rPr>
                <w:rFonts w:eastAsia="仿宋_GB2312"/>
                <w:sz w:val="24"/>
              </w:rPr>
            </w:pPr>
          </w:p>
          <w:p>
            <w:pPr>
              <w:ind w:firstLine="458" w:firstLineChars="191"/>
              <w:rPr>
                <w:rFonts w:eastAsia="仿宋_GB2312"/>
                <w:sz w:val="24"/>
              </w:rPr>
            </w:pPr>
          </w:p>
          <w:p>
            <w:pPr>
              <w:ind w:firstLine="458" w:firstLineChars="191"/>
              <w:rPr>
                <w:rFonts w:eastAsia="仿宋_GB2312"/>
                <w:sz w:val="24"/>
              </w:rPr>
            </w:pPr>
          </w:p>
          <w:p>
            <w:pPr>
              <w:ind w:firstLine="458" w:firstLineChars="191"/>
              <w:rPr>
                <w:rFonts w:eastAsia="仿宋_GB2312"/>
                <w:sz w:val="24"/>
              </w:rPr>
            </w:pPr>
          </w:p>
          <w:p>
            <w:pPr>
              <w:ind w:firstLine="458" w:firstLineChars="191"/>
              <w:rPr>
                <w:rFonts w:eastAsia="仿宋_GB2312"/>
                <w:sz w:val="24"/>
              </w:rPr>
            </w:pPr>
          </w:p>
          <w:p>
            <w:pPr>
              <w:ind w:firstLine="458" w:firstLineChars="191"/>
              <w:rPr>
                <w:rFonts w:eastAsia="仿宋_GB2312"/>
                <w:sz w:val="24"/>
              </w:rPr>
            </w:pPr>
          </w:p>
          <w:p>
            <w:pPr>
              <w:ind w:firstLine="458" w:firstLineChars="191"/>
              <w:rPr>
                <w:rFonts w:eastAsia="仿宋_GB2312"/>
                <w:sz w:val="24"/>
              </w:rPr>
            </w:pPr>
          </w:p>
          <w:p>
            <w:pPr>
              <w:ind w:firstLine="458" w:firstLineChars="191"/>
              <w:rPr>
                <w:rFonts w:eastAsia="仿宋_GB2312"/>
                <w:sz w:val="24"/>
              </w:rPr>
            </w:pPr>
          </w:p>
          <w:p>
            <w:pPr>
              <w:ind w:firstLine="458" w:firstLineChars="191"/>
              <w:rPr>
                <w:rFonts w:eastAsia="仿宋_GB2312"/>
                <w:sz w:val="24"/>
              </w:rPr>
            </w:pPr>
          </w:p>
          <w:p>
            <w:pPr>
              <w:ind w:firstLine="458" w:firstLineChars="191"/>
              <w:rPr>
                <w:rFonts w:eastAsia="仿宋_GB2312"/>
                <w:sz w:val="24"/>
              </w:rPr>
            </w:pPr>
          </w:p>
          <w:p>
            <w:pPr>
              <w:ind w:firstLine="458" w:firstLineChars="191"/>
              <w:rPr>
                <w:rFonts w:eastAsia="仿宋_GB2312"/>
                <w:sz w:val="24"/>
              </w:rPr>
            </w:pPr>
          </w:p>
          <w:p>
            <w:pPr>
              <w:ind w:firstLine="458" w:firstLineChars="191"/>
              <w:rPr>
                <w:rFonts w:eastAsia="仿宋_GB2312"/>
                <w:sz w:val="24"/>
              </w:rPr>
            </w:pPr>
          </w:p>
          <w:p>
            <w:pPr>
              <w:ind w:firstLine="458" w:firstLineChars="191"/>
              <w:rPr>
                <w:rFonts w:eastAsia="仿宋_GB2312"/>
                <w:sz w:val="24"/>
              </w:rPr>
            </w:pPr>
          </w:p>
          <w:p>
            <w:pPr>
              <w:ind w:firstLine="458" w:firstLineChars="191"/>
              <w:rPr>
                <w:rFonts w:eastAsia="仿宋_GB2312"/>
                <w:sz w:val="24"/>
              </w:rPr>
            </w:pPr>
          </w:p>
          <w:p>
            <w:pPr>
              <w:ind w:firstLine="458" w:firstLineChars="191"/>
              <w:rPr>
                <w:rFonts w:eastAsia="仿宋_GB2312"/>
                <w:sz w:val="24"/>
              </w:rPr>
            </w:pPr>
          </w:p>
          <w:p>
            <w:pPr>
              <w:ind w:firstLine="458" w:firstLineChars="191"/>
              <w:rPr>
                <w:rFonts w:eastAsia="仿宋_GB2312"/>
                <w:sz w:val="24"/>
              </w:rPr>
            </w:pPr>
          </w:p>
          <w:p>
            <w:pPr>
              <w:ind w:firstLine="458" w:firstLineChars="191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ind w:right="23"/>
        <w:rPr>
          <w:rFonts w:ascii="黑体" w:hAnsi="黑体" w:eastAsia="黑体" w:cs="宋体"/>
          <w:bCs/>
          <w:kern w:val="1"/>
          <w:sz w:val="28"/>
        </w:rPr>
      </w:pPr>
      <w:r>
        <w:rPr>
          <w:rFonts w:hint="eastAsia" w:ascii="黑体" w:hAnsi="黑体" w:eastAsia="黑体" w:cs="宋体"/>
          <w:bCs/>
          <w:kern w:val="1"/>
          <w:sz w:val="28"/>
        </w:rPr>
        <w:t>三、课程建设</w:t>
      </w:r>
    </w:p>
    <w:tbl>
      <w:tblPr>
        <w:tblStyle w:val="8"/>
        <w:tblW w:w="92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宋体" w:hAnsi="宋体" w:cs="宋体"/>
                <w:sz w:val="24"/>
              </w:rPr>
              <w:t>1.课程建设的必要性与可行性（可从课程的受众定位与目标、课程思政与信息化教学、已有同类在线课程现状分析及课程建设基础等方面阐述，不超过600字）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  <w:jc w:val="center"/>
        </w:trPr>
        <w:tc>
          <w:tcPr>
            <w:tcW w:w="9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2.课程简介（不超过500字）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1" w:hRule="atLeast"/>
          <w:jc w:val="center"/>
        </w:trPr>
        <w:tc>
          <w:tcPr>
            <w:tcW w:w="9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  <w:jc w:val="center"/>
        </w:trPr>
        <w:tc>
          <w:tcPr>
            <w:tcW w:w="9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宋体" w:hAnsi="宋体" w:cs="宋体"/>
                <w:sz w:val="24"/>
              </w:rPr>
              <w:t>3.</w:t>
            </w:r>
            <w:r>
              <w:rPr>
                <w:rFonts w:ascii="宋体" w:hAnsi="宋体" w:cs="宋体"/>
                <w:sz w:val="24"/>
              </w:rPr>
              <w:t>课程设计思路（</w:t>
            </w:r>
            <w:r>
              <w:rPr>
                <w:rFonts w:hint="eastAsia" w:ascii="宋体" w:hAnsi="宋体" w:cs="宋体"/>
                <w:sz w:val="24"/>
              </w:rPr>
              <w:t>可从知识点/技能点解构重构、思政元素融入、重点难点呈现方式等方面阐述，不超过600字）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3" w:hRule="atLeast"/>
          <w:jc w:val="center"/>
        </w:trPr>
        <w:tc>
          <w:tcPr>
            <w:tcW w:w="9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课程建设计划（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建设期</w:t>
            </w:r>
            <w:r>
              <w:rPr>
                <w:rFonts w:hint="eastAsia" w:ascii="宋体" w:hAnsi="宋体" w:cs="宋体"/>
                <w:sz w:val="24"/>
              </w:rPr>
              <w:t>内的课程资源建设与上线开课时间计划，包括课程资源建设进度、申请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平台</w:t>
            </w:r>
            <w:r>
              <w:rPr>
                <w:rFonts w:hint="eastAsia" w:ascii="宋体" w:hAnsi="宋体" w:cs="宋体"/>
                <w:sz w:val="24"/>
              </w:rPr>
              <w:t>上线时间、上线后的持续更新和提供教学服务设想等，不超过500字）</w:t>
            </w:r>
          </w:p>
        </w:tc>
      </w:tr>
    </w:tbl>
    <w:p>
      <w:p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四</w:t>
      </w:r>
      <w:r>
        <w:rPr>
          <w:rFonts w:ascii="Times New Roman" w:hAnsi="Times New Roman" w:eastAsia="黑体" w:cs="Times New Roman"/>
          <w:sz w:val="24"/>
          <w:szCs w:val="24"/>
        </w:rPr>
        <w:t>、课程负责人诚信承诺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1" w:hRule="atLeast"/>
        </w:trPr>
        <w:tc>
          <w:tcPr>
            <w:tcW w:w="9214" w:type="dxa"/>
          </w:tcPr>
          <w:p>
            <w:pPr>
              <w:adjustRightInd w:val="0"/>
              <w:snapToGrid w:val="0"/>
              <w:spacing w:beforeLines="50" w:line="36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我承诺：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1.保证课程资源内容不存在政治性、思想性、科学性和规范性问题；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2.保证申报所使用的课程资源知识产权清晰，无侵权使用的情况；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3.保证课程资源及申报材料不涉及国家安全和保密的相关规定，可以在网络上公开传播与使用；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4.申报课程获得立项后，在规定时间内完成课程上线运行。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5.若因个人原因未按时完成建设计划，两年内不再申报。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课程负责人（签字）：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adjustRightInd w:val="0"/>
        <w:snapToGrid w:val="0"/>
        <w:spacing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五</w:t>
      </w:r>
      <w:r>
        <w:rPr>
          <w:rFonts w:ascii="Times New Roman" w:hAnsi="Times New Roman" w:eastAsia="黑体" w:cs="Times New Roman"/>
          <w:sz w:val="24"/>
          <w:szCs w:val="24"/>
        </w:rPr>
        <w:t>、申报</w:t>
      </w: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学院</w:t>
      </w:r>
      <w:r>
        <w:rPr>
          <w:rFonts w:ascii="Times New Roman" w:hAnsi="Times New Roman" w:eastAsia="黑体" w:cs="Times New Roman"/>
          <w:sz w:val="24"/>
          <w:szCs w:val="24"/>
        </w:rPr>
        <w:t>意见</w:t>
      </w:r>
    </w:p>
    <w:tbl>
      <w:tblPr>
        <w:tblStyle w:val="9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6" w:hRule="atLeast"/>
        </w:trPr>
        <w:tc>
          <w:tcPr>
            <w:tcW w:w="9214" w:type="dxa"/>
          </w:tcPr>
          <w:p>
            <w:pPr>
              <w:pStyle w:val="19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对课程有关信息及课程负责人填报的内容进行了核实，该课程内容及提交的申报材料无危害国家安全、涉密及其他不适宜公开传播的内容，思想导向正确，无侵害他人知识产权内容。</w:t>
            </w:r>
          </w:p>
          <w:p>
            <w:pPr>
              <w:pStyle w:val="19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负责人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（公章）</w:t>
            </w:r>
          </w:p>
          <w:p>
            <w:pPr>
              <w:ind w:firstLine="5520" w:firstLineChars="23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0" w:firstLineChars="0"/>
        <w:textAlignment w:val="auto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六、专家评审</w:t>
      </w:r>
      <w:r>
        <w:rPr>
          <w:rFonts w:hint="eastAsia" w:ascii="黑体" w:hAnsi="黑体" w:eastAsia="黑体" w:cs="黑体"/>
          <w:sz w:val="28"/>
          <w:szCs w:val="28"/>
        </w:rPr>
        <w:t>意见</w:t>
      </w:r>
    </w:p>
    <w:tbl>
      <w:tblPr>
        <w:tblStyle w:val="8"/>
        <w:tblW w:w="9201" w:type="dxa"/>
        <w:tblInd w:w="-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3" w:hRule="atLeast"/>
        </w:trPr>
        <w:tc>
          <w:tcPr>
            <w:tcW w:w="9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 w:line="400" w:lineRule="exact"/>
              <w:ind w:left="0" w:leftChars="0" w:firstLine="0" w:firstLineChars="0"/>
              <w:jc w:val="both"/>
              <w:rPr>
                <w:rFonts w:ascii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ind w:left="0" w:leftChars="0" w:firstLine="0" w:firstLineChars="0"/>
              <w:jc w:val="both"/>
              <w:rPr>
                <w:rFonts w:ascii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ind w:left="0" w:leftChars="0" w:firstLine="0" w:firstLineChars="0"/>
              <w:jc w:val="both"/>
              <w:rPr>
                <w:rFonts w:ascii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ind w:left="0" w:leftChars="0" w:firstLine="0" w:firstLineChars="0"/>
              <w:jc w:val="both"/>
              <w:rPr>
                <w:rFonts w:ascii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ind w:left="0" w:leftChars="0" w:firstLine="0" w:firstLineChars="0"/>
              <w:jc w:val="both"/>
              <w:rPr>
                <w:rFonts w:ascii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ind w:firstLine="480"/>
              <w:jc w:val="both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专家组组长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（签字）：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after="156" w:afterLines="50" w:line="400" w:lineRule="exact"/>
              <w:ind w:firstLine="480"/>
              <w:jc w:val="both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0" w:firstLineChars="0"/>
        <w:textAlignment w:val="auto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七、</w:t>
      </w:r>
      <w:r>
        <w:rPr>
          <w:rFonts w:hint="eastAsia" w:ascii="黑体" w:hAnsi="黑体" w:eastAsia="黑体" w:cs="黑体"/>
          <w:sz w:val="28"/>
          <w:szCs w:val="28"/>
        </w:rPr>
        <w:t>学校审核意见</w:t>
      </w:r>
    </w:p>
    <w:tbl>
      <w:tblPr>
        <w:tblStyle w:val="8"/>
        <w:tblW w:w="9201" w:type="dxa"/>
        <w:tblInd w:w="-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2" w:hRule="atLeast"/>
        </w:trPr>
        <w:tc>
          <w:tcPr>
            <w:tcW w:w="9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 w:line="400" w:lineRule="exact"/>
              <w:ind w:left="0" w:leftChars="0" w:firstLine="0" w:firstLineChars="0"/>
              <w:jc w:val="both"/>
              <w:rPr>
                <w:rFonts w:ascii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ind w:left="0" w:leftChars="0" w:firstLine="0" w:firstLineChars="0"/>
              <w:jc w:val="both"/>
              <w:rPr>
                <w:rFonts w:ascii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ind w:left="0" w:leftChars="0" w:firstLine="0" w:firstLineChars="0"/>
              <w:jc w:val="both"/>
              <w:rPr>
                <w:rFonts w:ascii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ind w:left="0" w:leftChars="0" w:firstLine="0" w:firstLineChars="0"/>
              <w:jc w:val="both"/>
              <w:rPr>
                <w:rFonts w:ascii="宋体"/>
                <w:sz w:val="24"/>
                <w:szCs w:val="24"/>
              </w:rPr>
            </w:pPr>
          </w:p>
          <w:p>
            <w:pPr>
              <w:spacing w:after="156" w:afterLines="50" w:line="400" w:lineRule="exact"/>
              <w:ind w:firstLine="480"/>
              <w:jc w:val="both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负责人（签字）：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（盖 章）</w:t>
            </w:r>
          </w:p>
          <w:p>
            <w:pPr>
              <w:spacing w:after="156" w:afterLines="50" w:line="400" w:lineRule="exact"/>
              <w:ind w:firstLine="480"/>
              <w:jc w:val="both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年   月   日</w:t>
            </w:r>
          </w:p>
        </w:tc>
      </w:tr>
    </w:tbl>
    <w:p>
      <w:pPr>
        <w:adjustRightIn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eastAsia="仿宋_GB2312"/>
          <w:szCs w:val="21"/>
        </w:rPr>
        <w:t>说明：表中空格不够，可自行加页，但页码要清楚，排版美观。</w:t>
      </w:r>
    </w:p>
    <w:sectPr>
      <w:footerReference r:id="rId9" w:type="first"/>
      <w:headerReference r:id="rId6" w:type="default"/>
      <w:headerReference r:id="rId7" w:type="even"/>
      <w:footerReference r:id="rId8" w:type="even"/>
      <w:pgSz w:w="11906" w:h="16838"/>
      <w:pgMar w:top="1440" w:right="1797" w:bottom="1871" w:left="1797" w:header="851" w:footer="992" w:gutter="0"/>
      <w:pgNumType w:fmt="numberInDash"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宋体" w:hAnsi="宋体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5315231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4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</w:rPr>
          <w:t>- 16 -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4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2223389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4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12 -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3065F4"/>
    <w:multiLevelType w:val="multilevel"/>
    <w:tmpl w:val="723065F4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ODgwNzAxM2NkNmQ3YjM5MGRmNTE1ODQzODdlZmEifQ=="/>
  </w:docVars>
  <w:rsids>
    <w:rsidRoot w:val="007B2363"/>
    <w:rsid w:val="00002D0E"/>
    <w:rsid w:val="000527E4"/>
    <w:rsid w:val="00053357"/>
    <w:rsid w:val="00054EE2"/>
    <w:rsid w:val="00057251"/>
    <w:rsid w:val="00070CB7"/>
    <w:rsid w:val="0007565E"/>
    <w:rsid w:val="00080985"/>
    <w:rsid w:val="0008121E"/>
    <w:rsid w:val="000833D8"/>
    <w:rsid w:val="0008502D"/>
    <w:rsid w:val="00091F09"/>
    <w:rsid w:val="000A1DE0"/>
    <w:rsid w:val="000B77CE"/>
    <w:rsid w:val="000D13AB"/>
    <w:rsid w:val="000D5E38"/>
    <w:rsid w:val="000E183C"/>
    <w:rsid w:val="000E76EF"/>
    <w:rsid w:val="000F7AA4"/>
    <w:rsid w:val="00102A9F"/>
    <w:rsid w:val="001079A7"/>
    <w:rsid w:val="0011059D"/>
    <w:rsid w:val="001215A1"/>
    <w:rsid w:val="00131F9D"/>
    <w:rsid w:val="001410A7"/>
    <w:rsid w:val="00145869"/>
    <w:rsid w:val="00162AA2"/>
    <w:rsid w:val="001640A8"/>
    <w:rsid w:val="00166177"/>
    <w:rsid w:val="001723A7"/>
    <w:rsid w:val="001862FF"/>
    <w:rsid w:val="001A5EE4"/>
    <w:rsid w:val="001B7E02"/>
    <w:rsid w:val="001C2187"/>
    <w:rsid w:val="001D45C0"/>
    <w:rsid w:val="001D5D6E"/>
    <w:rsid w:val="001F00A6"/>
    <w:rsid w:val="001F460D"/>
    <w:rsid w:val="00203204"/>
    <w:rsid w:val="002037A4"/>
    <w:rsid w:val="00224E15"/>
    <w:rsid w:val="002255F3"/>
    <w:rsid w:val="00227120"/>
    <w:rsid w:val="00235623"/>
    <w:rsid w:val="00260FF2"/>
    <w:rsid w:val="00273C25"/>
    <w:rsid w:val="002823AB"/>
    <w:rsid w:val="00285D05"/>
    <w:rsid w:val="002878A9"/>
    <w:rsid w:val="00295649"/>
    <w:rsid w:val="002A4C4B"/>
    <w:rsid w:val="002A55EC"/>
    <w:rsid w:val="002A656B"/>
    <w:rsid w:val="002E0781"/>
    <w:rsid w:val="002E3B74"/>
    <w:rsid w:val="002F0A1C"/>
    <w:rsid w:val="002F20CE"/>
    <w:rsid w:val="002F2F07"/>
    <w:rsid w:val="00304164"/>
    <w:rsid w:val="003109EF"/>
    <w:rsid w:val="00316C61"/>
    <w:rsid w:val="00320827"/>
    <w:rsid w:val="003336CE"/>
    <w:rsid w:val="00342D90"/>
    <w:rsid w:val="00377841"/>
    <w:rsid w:val="003920EC"/>
    <w:rsid w:val="003B53A7"/>
    <w:rsid w:val="003C0A39"/>
    <w:rsid w:val="003C1EC4"/>
    <w:rsid w:val="003C45FA"/>
    <w:rsid w:val="003C6555"/>
    <w:rsid w:val="003E3388"/>
    <w:rsid w:val="003F7BA5"/>
    <w:rsid w:val="003F7C30"/>
    <w:rsid w:val="00400026"/>
    <w:rsid w:val="0040263B"/>
    <w:rsid w:val="004107BD"/>
    <w:rsid w:val="004256CF"/>
    <w:rsid w:val="00434F07"/>
    <w:rsid w:val="00436871"/>
    <w:rsid w:val="00462379"/>
    <w:rsid w:val="00473E63"/>
    <w:rsid w:val="00475F0A"/>
    <w:rsid w:val="00497AC9"/>
    <w:rsid w:val="004A0EE6"/>
    <w:rsid w:val="004A64E3"/>
    <w:rsid w:val="004C6C44"/>
    <w:rsid w:val="004F09AC"/>
    <w:rsid w:val="005010D4"/>
    <w:rsid w:val="00501740"/>
    <w:rsid w:val="00506220"/>
    <w:rsid w:val="00512762"/>
    <w:rsid w:val="00512886"/>
    <w:rsid w:val="0051686B"/>
    <w:rsid w:val="005231DA"/>
    <w:rsid w:val="005269E5"/>
    <w:rsid w:val="0053405C"/>
    <w:rsid w:val="00540DE1"/>
    <w:rsid w:val="00540E2C"/>
    <w:rsid w:val="00550E83"/>
    <w:rsid w:val="00562E0E"/>
    <w:rsid w:val="00570208"/>
    <w:rsid w:val="00584503"/>
    <w:rsid w:val="005A1F70"/>
    <w:rsid w:val="005B1BED"/>
    <w:rsid w:val="005B60CC"/>
    <w:rsid w:val="005C39DD"/>
    <w:rsid w:val="005C7DC1"/>
    <w:rsid w:val="005D4055"/>
    <w:rsid w:val="005E7A39"/>
    <w:rsid w:val="005F4E16"/>
    <w:rsid w:val="006104E3"/>
    <w:rsid w:val="00616173"/>
    <w:rsid w:val="00616DA1"/>
    <w:rsid w:val="006466FE"/>
    <w:rsid w:val="00646E7B"/>
    <w:rsid w:val="006537E6"/>
    <w:rsid w:val="00664FE0"/>
    <w:rsid w:val="00674EFD"/>
    <w:rsid w:val="00684199"/>
    <w:rsid w:val="00687AE0"/>
    <w:rsid w:val="006A39BF"/>
    <w:rsid w:val="006A55BD"/>
    <w:rsid w:val="006A6D99"/>
    <w:rsid w:val="006C2AF2"/>
    <w:rsid w:val="006C5364"/>
    <w:rsid w:val="006E74EC"/>
    <w:rsid w:val="006F67CB"/>
    <w:rsid w:val="007124F0"/>
    <w:rsid w:val="0073047F"/>
    <w:rsid w:val="00794B44"/>
    <w:rsid w:val="007B02BC"/>
    <w:rsid w:val="007B2363"/>
    <w:rsid w:val="007E120A"/>
    <w:rsid w:val="007F0022"/>
    <w:rsid w:val="00824BAB"/>
    <w:rsid w:val="00834A06"/>
    <w:rsid w:val="008373C6"/>
    <w:rsid w:val="00851DC7"/>
    <w:rsid w:val="0085695D"/>
    <w:rsid w:val="008634E6"/>
    <w:rsid w:val="0087668B"/>
    <w:rsid w:val="008801DA"/>
    <w:rsid w:val="008D32B9"/>
    <w:rsid w:val="008E1DB6"/>
    <w:rsid w:val="008F39AB"/>
    <w:rsid w:val="008F726A"/>
    <w:rsid w:val="009048D3"/>
    <w:rsid w:val="009074A2"/>
    <w:rsid w:val="00910087"/>
    <w:rsid w:val="00910F67"/>
    <w:rsid w:val="00912029"/>
    <w:rsid w:val="00915779"/>
    <w:rsid w:val="00926310"/>
    <w:rsid w:val="0092759E"/>
    <w:rsid w:val="00936BB5"/>
    <w:rsid w:val="00960EB5"/>
    <w:rsid w:val="009664EB"/>
    <w:rsid w:val="00974D7B"/>
    <w:rsid w:val="00980402"/>
    <w:rsid w:val="009834CF"/>
    <w:rsid w:val="00984B3C"/>
    <w:rsid w:val="00985D05"/>
    <w:rsid w:val="009A2E5C"/>
    <w:rsid w:val="009B4FF5"/>
    <w:rsid w:val="009C2A84"/>
    <w:rsid w:val="009D03E3"/>
    <w:rsid w:val="009E6C72"/>
    <w:rsid w:val="009F56C3"/>
    <w:rsid w:val="00A026E1"/>
    <w:rsid w:val="00A0433D"/>
    <w:rsid w:val="00A07D55"/>
    <w:rsid w:val="00A47BA4"/>
    <w:rsid w:val="00A52C28"/>
    <w:rsid w:val="00A53E89"/>
    <w:rsid w:val="00A55115"/>
    <w:rsid w:val="00A72270"/>
    <w:rsid w:val="00A7726F"/>
    <w:rsid w:val="00A92B91"/>
    <w:rsid w:val="00A9485E"/>
    <w:rsid w:val="00AA376A"/>
    <w:rsid w:val="00AA3DCF"/>
    <w:rsid w:val="00AB23F4"/>
    <w:rsid w:val="00AC1CD2"/>
    <w:rsid w:val="00AE0B94"/>
    <w:rsid w:val="00AF6821"/>
    <w:rsid w:val="00AF71E9"/>
    <w:rsid w:val="00B00FA4"/>
    <w:rsid w:val="00B221FA"/>
    <w:rsid w:val="00B355E3"/>
    <w:rsid w:val="00B404D3"/>
    <w:rsid w:val="00B462E0"/>
    <w:rsid w:val="00B71125"/>
    <w:rsid w:val="00B861CC"/>
    <w:rsid w:val="00B90D9D"/>
    <w:rsid w:val="00B92840"/>
    <w:rsid w:val="00B93717"/>
    <w:rsid w:val="00B95AE5"/>
    <w:rsid w:val="00BA12B0"/>
    <w:rsid w:val="00BA2BD5"/>
    <w:rsid w:val="00BB604C"/>
    <w:rsid w:val="00BC47E8"/>
    <w:rsid w:val="00BD106E"/>
    <w:rsid w:val="00BD1A64"/>
    <w:rsid w:val="00BD2E85"/>
    <w:rsid w:val="00BE321E"/>
    <w:rsid w:val="00BF42CE"/>
    <w:rsid w:val="00C02E67"/>
    <w:rsid w:val="00C05BBB"/>
    <w:rsid w:val="00C112A3"/>
    <w:rsid w:val="00C15028"/>
    <w:rsid w:val="00C20C2E"/>
    <w:rsid w:val="00C24E6C"/>
    <w:rsid w:val="00C250EF"/>
    <w:rsid w:val="00C26D8F"/>
    <w:rsid w:val="00C26F83"/>
    <w:rsid w:val="00C53488"/>
    <w:rsid w:val="00C55976"/>
    <w:rsid w:val="00C71E54"/>
    <w:rsid w:val="00C75D79"/>
    <w:rsid w:val="00C859CA"/>
    <w:rsid w:val="00C86D03"/>
    <w:rsid w:val="00C908BC"/>
    <w:rsid w:val="00C91559"/>
    <w:rsid w:val="00C92C74"/>
    <w:rsid w:val="00CA1809"/>
    <w:rsid w:val="00CA4540"/>
    <w:rsid w:val="00CA496D"/>
    <w:rsid w:val="00CA7266"/>
    <w:rsid w:val="00CB091C"/>
    <w:rsid w:val="00CD5CF0"/>
    <w:rsid w:val="00CE6964"/>
    <w:rsid w:val="00CF5C2E"/>
    <w:rsid w:val="00D01655"/>
    <w:rsid w:val="00D13976"/>
    <w:rsid w:val="00D219AA"/>
    <w:rsid w:val="00D36122"/>
    <w:rsid w:val="00D43312"/>
    <w:rsid w:val="00D670E1"/>
    <w:rsid w:val="00D72184"/>
    <w:rsid w:val="00D75134"/>
    <w:rsid w:val="00DA1084"/>
    <w:rsid w:val="00DB748D"/>
    <w:rsid w:val="00DC216E"/>
    <w:rsid w:val="00DC363B"/>
    <w:rsid w:val="00DC3BCD"/>
    <w:rsid w:val="00DD263E"/>
    <w:rsid w:val="00DD6B3F"/>
    <w:rsid w:val="00DF62F0"/>
    <w:rsid w:val="00DF688D"/>
    <w:rsid w:val="00DF7058"/>
    <w:rsid w:val="00E05354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2FBE"/>
    <w:rsid w:val="00EC7D9D"/>
    <w:rsid w:val="00ED12D2"/>
    <w:rsid w:val="00ED15B2"/>
    <w:rsid w:val="00F30120"/>
    <w:rsid w:val="00F318A2"/>
    <w:rsid w:val="00F43770"/>
    <w:rsid w:val="00F501AD"/>
    <w:rsid w:val="00F53CA0"/>
    <w:rsid w:val="00F56F2D"/>
    <w:rsid w:val="00F617B7"/>
    <w:rsid w:val="00F6688C"/>
    <w:rsid w:val="00F713E3"/>
    <w:rsid w:val="00F74CC9"/>
    <w:rsid w:val="00F815A9"/>
    <w:rsid w:val="00F8293E"/>
    <w:rsid w:val="00F86364"/>
    <w:rsid w:val="00F9147C"/>
    <w:rsid w:val="00FB51F6"/>
    <w:rsid w:val="00FC1CC2"/>
    <w:rsid w:val="00FD5980"/>
    <w:rsid w:val="00FD7579"/>
    <w:rsid w:val="00FE2741"/>
    <w:rsid w:val="00FF4A2F"/>
    <w:rsid w:val="00FF6512"/>
    <w:rsid w:val="00FF7BE1"/>
    <w:rsid w:val="02C31988"/>
    <w:rsid w:val="04255D6E"/>
    <w:rsid w:val="047B7E34"/>
    <w:rsid w:val="04FB4133"/>
    <w:rsid w:val="085C6CE0"/>
    <w:rsid w:val="09012EBE"/>
    <w:rsid w:val="09A35EB6"/>
    <w:rsid w:val="0C2E3B24"/>
    <w:rsid w:val="0D753F57"/>
    <w:rsid w:val="10E47D49"/>
    <w:rsid w:val="137D1853"/>
    <w:rsid w:val="17F971BE"/>
    <w:rsid w:val="18801A9B"/>
    <w:rsid w:val="19F87CB2"/>
    <w:rsid w:val="1A045C24"/>
    <w:rsid w:val="1ADC5717"/>
    <w:rsid w:val="1C834B1E"/>
    <w:rsid w:val="1D8A6321"/>
    <w:rsid w:val="1F226E89"/>
    <w:rsid w:val="1F696916"/>
    <w:rsid w:val="22102394"/>
    <w:rsid w:val="237D6C64"/>
    <w:rsid w:val="26972FA1"/>
    <w:rsid w:val="28657959"/>
    <w:rsid w:val="290633EF"/>
    <w:rsid w:val="2C163B83"/>
    <w:rsid w:val="2C1A4160"/>
    <w:rsid w:val="2C607F1A"/>
    <w:rsid w:val="2E501275"/>
    <w:rsid w:val="35B30431"/>
    <w:rsid w:val="396C3F9C"/>
    <w:rsid w:val="39F51F5A"/>
    <w:rsid w:val="3AD75D93"/>
    <w:rsid w:val="3E347EBF"/>
    <w:rsid w:val="3F5A4360"/>
    <w:rsid w:val="3F637DF8"/>
    <w:rsid w:val="3F89420B"/>
    <w:rsid w:val="442D7CC5"/>
    <w:rsid w:val="45A44C17"/>
    <w:rsid w:val="471C46C0"/>
    <w:rsid w:val="4B3949A0"/>
    <w:rsid w:val="4ECB0D30"/>
    <w:rsid w:val="5213423D"/>
    <w:rsid w:val="53D90634"/>
    <w:rsid w:val="54613849"/>
    <w:rsid w:val="55F76581"/>
    <w:rsid w:val="57AD411D"/>
    <w:rsid w:val="59C90259"/>
    <w:rsid w:val="5FA84134"/>
    <w:rsid w:val="5FB964BA"/>
    <w:rsid w:val="62325142"/>
    <w:rsid w:val="62D36FDA"/>
    <w:rsid w:val="66BE39CB"/>
    <w:rsid w:val="67AC5642"/>
    <w:rsid w:val="69A2230D"/>
    <w:rsid w:val="6A5F231C"/>
    <w:rsid w:val="6B193B6B"/>
    <w:rsid w:val="6C980A28"/>
    <w:rsid w:val="6DE551F2"/>
    <w:rsid w:val="732E35B7"/>
    <w:rsid w:val="76CD344A"/>
    <w:rsid w:val="77716009"/>
    <w:rsid w:val="77C377A6"/>
    <w:rsid w:val="7A7001A0"/>
    <w:rsid w:val="7B897A05"/>
    <w:rsid w:val="7C3770FC"/>
    <w:rsid w:val="7C595A91"/>
    <w:rsid w:val="7D216748"/>
    <w:rsid w:val="7E0A5075"/>
    <w:rsid w:val="7FD8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标题 Char"/>
    <w:basedOn w:val="10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Table Paragraph"/>
    <w:basedOn w:val="1"/>
    <w:qFormat/>
    <w:uiPriority w:val="1"/>
    <w:pPr>
      <w:widowControl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7103B-DDB6-404E-8A0D-6469E19E99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</Words>
  <Characters>1051</Characters>
  <Lines>8</Lines>
  <Paragraphs>2</Paragraphs>
  <TotalTime>5</TotalTime>
  <ScaleCrop>false</ScaleCrop>
  <LinksUpToDate>false</LinksUpToDate>
  <CharactersWithSpaces>1233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2020-04-03T02:15:00Z</dcterms:created>
  <dc:creator>hep</dc:creator>
  <cp:lastModifiedBy>WPS_1527891056</cp:lastModifiedBy>
  <cp:lastPrinted>2021-03-08T01:40:00Z</cp:lastPrinted>
  <dcterms:modified xsi:type="dcterms:W3CDTF">2023-12-18T01:17:43Z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089CADCF17044A5B9BCD9E4CB0A2B441</vt:lpwstr>
  </property>
</Properties>
</file>