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A3B" w:rsidRDefault="006022E5" w:rsidP="00377A3B">
      <w:pPr>
        <w:jc w:val="center"/>
        <w:rPr>
          <w:rFonts w:ascii="黑体" w:eastAsia="黑体" w:hAnsi="宋体"/>
          <w:kern w:val="0"/>
          <w:sz w:val="28"/>
          <w:szCs w:val="28"/>
        </w:rPr>
      </w:pPr>
      <w:r>
        <w:rPr>
          <w:rFonts w:ascii="黑体" w:eastAsia="黑体" w:hAnsi="宋体" w:hint="eastAsia"/>
          <w:kern w:val="0"/>
          <w:sz w:val="28"/>
          <w:szCs w:val="28"/>
        </w:rPr>
        <w:t>聊城大学教务系统</w:t>
      </w:r>
      <w:r w:rsidR="00377A3B">
        <w:rPr>
          <w:rFonts w:ascii="黑体" w:eastAsia="黑体" w:hAnsi="宋体" w:hint="eastAsia"/>
          <w:kern w:val="0"/>
          <w:sz w:val="28"/>
          <w:szCs w:val="28"/>
        </w:rPr>
        <w:t>选课操作指南</w:t>
      </w:r>
    </w:p>
    <w:p w:rsidR="00063C0D" w:rsidRPr="00436116" w:rsidRDefault="00063C0D" w:rsidP="00063C0D"/>
    <w:p w:rsidR="006022E5" w:rsidRDefault="006022E5">
      <w:pPr>
        <w:pStyle w:val="a3"/>
        <w:widowControl/>
        <w:rPr>
          <w:rStyle w:val="a4"/>
          <w:rFonts w:ascii="黑体" w:eastAsia="黑体" w:hAnsi="黑体" w:cs="黑体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黑体" w:eastAsia="黑体" w:hAnsi="黑体" w:cs="黑体" w:hint="eastAsia"/>
          <w:b/>
          <w:color w:val="333333"/>
          <w:spacing w:val="8"/>
          <w:sz w:val="21"/>
          <w:szCs w:val="21"/>
          <w:shd w:val="clear" w:color="auto" w:fill="FFFFFF"/>
        </w:rPr>
        <w:t>一</w:t>
      </w:r>
      <w:r w:rsidR="00F3340D">
        <w:rPr>
          <w:rFonts w:ascii="黑体" w:eastAsia="黑体" w:hAnsi="黑体" w:cs="黑体" w:hint="eastAsia"/>
          <w:b/>
          <w:color w:val="333333"/>
          <w:spacing w:val="8"/>
          <w:sz w:val="21"/>
          <w:szCs w:val="21"/>
          <w:shd w:val="clear" w:color="auto" w:fill="FFFFFF"/>
        </w:rPr>
        <w:t>、</w:t>
      </w:r>
      <w:r w:rsidR="00F3340D">
        <w:rPr>
          <w:rStyle w:val="a4"/>
          <w:rFonts w:ascii="黑体" w:eastAsia="黑体" w:hAnsi="黑体" w:cs="黑体" w:hint="eastAsia"/>
          <w:color w:val="333333"/>
          <w:spacing w:val="8"/>
          <w:sz w:val="21"/>
          <w:szCs w:val="21"/>
          <w:shd w:val="clear" w:color="auto" w:fill="FFFFFF"/>
        </w:rPr>
        <w:t>选课</w:t>
      </w:r>
      <w:r w:rsidR="00C0323A">
        <w:rPr>
          <w:rStyle w:val="a4"/>
          <w:rFonts w:ascii="黑体" w:eastAsia="黑体" w:hAnsi="黑体" w:cs="黑体" w:hint="eastAsia"/>
          <w:color w:val="333333"/>
          <w:spacing w:val="8"/>
          <w:sz w:val="21"/>
          <w:szCs w:val="21"/>
          <w:shd w:val="clear" w:color="auto" w:fill="FFFFFF"/>
        </w:rPr>
        <w:t>操作流程</w:t>
      </w:r>
    </w:p>
    <w:p w:rsidR="00834DFD" w:rsidRDefault="00F3340D">
      <w:pPr>
        <w:pStyle w:val="a3"/>
        <w:widowControl/>
        <w:rPr>
          <w:rStyle w:val="a4"/>
          <w:rFonts w:ascii="仿宋_GB2312" w:eastAsia="仿宋_GB2312" w:hAnsi="Microsoft YaHei UI" w:cs="仿宋_GB2312"/>
          <w:b w:val="0"/>
          <w:bCs/>
          <w:spacing w:val="8"/>
          <w:sz w:val="21"/>
          <w:szCs w:val="21"/>
          <w:shd w:val="clear" w:color="auto" w:fill="FFFFFF"/>
        </w:rPr>
      </w:pPr>
      <w:r>
        <w:rPr>
          <w:rStyle w:val="a4"/>
          <w:rFonts w:ascii="Microsoft YaHei UI" w:eastAsia="Microsoft YaHei UI" w:hAnsi="Microsoft YaHei UI" w:cs="Microsoft YaHei UI" w:hint="eastAsia"/>
          <w:b w:val="0"/>
          <w:bCs/>
          <w:spacing w:val="8"/>
          <w:sz w:val="21"/>
          <w:szCs w:val="21"/>
          <w:shd w:val="clear" w:color="auto" w:fill="FFFFFF"/>
        </w:rPr>
        <w:t>1.</w:t>
      </w:r>
      <w:r>
        <w:rPr>
          <w:rStyle w:val="a4"/>
          <w:rFonts w:ascii="仿宋_GB2312" w:eastAsia="仿宋_GB2312" w:hAnsi="Microsoft YaHei UI" w:cs="仿宋_GB2312"/>
          <w:b w:val="0"/>
          <w:bCs/>
          <w:spacing w:val="8"/>
          <w:sz w:val="21"/>
          <w:szCs w:val="21"/>
          <w:shd w:val="clear" w:color="auto" w:fill="FFFFFF"/>
        </w:rPr>
        <w:t>登陆教务管理系统</w:t>
      </w:r>
    </w:p>
    <w:p w:rsidR="008845BD" w:rsidRPr="008845BD" w:rsidRDefault="008845BD">
      <w:pPr>
        <w:pStyle w:val="a3"/>
        <w:widowControl/>
        <w:rPr>
          <w:rFonts w:ascii="仿宋_GB2312" w:eastAsia="仿宋_GB2312" w:hAnsi="Microsoft YaHei UI" w:cs="仿宋_GB2312"/>
          <w:b/>
          <w:bCs/>
          <w:color w:val="FF0000"/>
          <w:spacing w:val="8"/>
          <w:sz w:val="21"/>
          <w:szCs w:val="21"/>
          <w:shd w:val="clear" w:color="auto" w:fill="FFFFFF"/>
        </w:rPr>
      </w:pPr>
      <w:r w:rsidRPr="008845BD">
        <w:rPr>
          <w:rStyle w:val="a4"/>
          <w:rFonts w:ascii="仿宋_GB2312" w:eastAsia="仿宋_GB2312" w:hAnsi="Microsoft YaHei UI" w:cs="仿宋_GB2312" w:hint="eastAsia"/>
          <w:bCs/>
          <w:color w:val="FF0000"/>
          <w:spacing w:val="8"/>
          <w:sz w:val="21"/>
          <w:szCs w:val="21"/>
          <w:shd w:val="clear" w:color="auto" w:fill="FFFFFF"/>
        </w:rPr>
        <w:t>方法一：手机端</w:t>
      </w:r>
    </w:p>
    <w:p w:rsidR="008845BD" w:rsidRPr="0065379D" w:rsidRDefault="00F3340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cs="Microsoft YaHei UI" w:hint="eastAsia"/>
          <w:color w:val="333333"/>
          <w:spacing w:val="8"/>
          <w:szCs w:val="21"/>
          <w:shd w:val="clear" w:color="auto" w:fill="FFFFFF"/>
        </w:rPr>
        <w:t>（1）</w:t>
      </w:r>
      <w:r w:rsidR="008845BD" w:rsidRPr="0065379D">
        <w:rPr>
          <w:rFonts w:ascii="微软雅黑" w:eastAsia="微软雅黑" w:hAnsi="微软雅黑"/>
          <w:szCs w:val="21"/>
        </w:rPr>
        <w:t>关注聊城大学教务处微信公众号</w:t>
      </w:r>
    </w:p>
    <w:p w:rsidR="008845BD" w:rsidRPr="0065379D" w:rsidRDefault="008845BD" w:rsidP="0065379D">
      <w:pPr>
        <w:jc w:val="center"/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543050" cy="1543050"/>
            <wp:effectExtent l="0" t="0" r="0" b="0"/>
            <wp:docPr id="12" name="图片 12" descr="qrcode_for_gh_79c5fd44da06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_for_gh_79c5fd44da06_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2：打开聊城大学教务处微信公众号，第一步：点击“教务服务”菜单，第二步：点击教务系统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061813" cy="2085975"/>
            <wp:effectExtent l="0" t="0" r="0" b="0"/>
            <wp:docPr id="11" name="图片 11" descr="微信图片编辑_2019101210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微信图片编辑_201910121025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13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noProof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3.</w:t>
      </w:r>
      <w:r w:rsidRPr="0065379D">
        <w:rPr>
          <w:rFonts w:ascii="微软雅黑" w:eastAsia="微软雅黑" w:hAnsi="微软雅黑"/>
          <w:noProof/>
          <w:szCs w:val="21"/>
        </w:rPr>
        <w:t xml:space="preserve"> 输入用户名</w:t>
      </w:r>
      <w:r w:rsidRPr="0065379D">
        <w:rPr>
          <w:rFonts w:ascii="微软雅黑" w:eastAsia="微软雅黑" w:hAnsi="微软雅黑" w:hint="eastAsia"/>
          <w:noProof/>
          <w:szCs w:val="21"/>
        </w:rPr>
        <w:t>：学生</w:t>
      </w:r>
      <w:r w:rsidRPr="0065379D">
        <w:rPr>
          <w:rFonts w:ascii="微软雅黑" w:eastAsia="微软雅黑" w:hAnsi="微软雅黑"/>
          <w:noProof/>
          <w:szCs w:val="21"/>
        </w:rPr>
        <w:t>学号</w:t>
      </w:r>
      <w:r w:rsidRPr="0065379D">
        <w:rPr>
          <w:rFonts w:ascii="微软雅黑" w:eastAsia="微软雅黑" w:hAnsi="微软雅黑" w:hint="eastAsia"/>
          <w:noProof/>
          <w:szCs w:val="21"/>
        </w:rPr>
        <w:t>，初始</w:t>
      </w:r>
      <w:r w:rsidRPr="0065379D">
        <w:rPr>
          <w:rFonts w:ascii="微软雅黑" w:eastAsia="微软雅黑" w:hAnsi="微软雅黑"/>
          <w:noProof/>
          <w:szCs w:val="21"/>
        </w:rPr>
        <w:t>密码</w:t>
      </w:r>
      <w:r w:rsidRPr="0065379D">
        <w:rPr>
          <w:rFonts w:ascii="微软雅黑" w:eastAsia="微软雅黑" w:hAnsi="微软雅黑" w:hint="eastAsia"/>
          <w:noProof/>
          <w:szCs w:val="21"/>
        </w:rPr>
        <w:t>：</w:t>
      </w:r>
      <w:r w:rsidRPr="0065379D">
        <w:rPr>
          <w:rFonts w:ascii="微软雅黑" w:eastAsia="微软雅黑" w:hAnsi="微软雅黑"/>
          <w:noProof/>
          <w:szCs w:val="21"/>
        </w:rPr>
        <w:t>身份证号后六位</w:t>
      </w:r>
      <w:r w:rsidR="00BA47C5">
        <w:rPr>
          <w:rFonts w:ascii="微软雅黑" w:eastAsia="微软雅黑" w:hAnsi="微软雅黑" w:hint="eastAsia"/>
          <w:noProof/>
          <w:szCs w:val="21"/>
        </w:rPr>
        <w:t>，</w:t>
      </w:r>
      <w:r w:rsidR="00BA47C5" w:rsidRPr="00BA47C5">
        <w:rPr>
          <w:rFonts w:ascii="微软雅黑" w:eastAsia="微软雅黑" w:hAnsi="微软雅黑" w:hint="eastAsia"/>
          <w:noProof/>
          <w:szCs w:val="21"/>
        </w:rPr>
        <w:t>进入后可以根据系统提示或个人需要修改密码。（忘记密码可通过邮箱找回，如果未绑定邮箱请咨询本学院教务办公室，找回后请及时绑定邮箱）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2094845" cy="254317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751" b="39825"/>
                    <a:stretch/>
                  </pic:blipFill>
                  <pic:spPr bwMode="auto">
                    <a:xfrm>
                      <a:off x="0" y="0"/>
                      <a:ext cx="2094845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4.第一步：点击选课，第二步：在下拉菜单中点击自主选课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13719" cy="26765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b="42708"/>
                    <a:stretch/>
                  </pic:blipFill>
                  <pic:spPr bwMode="auto">
                    <a:xfrm>
                      <a:off x="0" y="0"/>
                      <a:ext cx="2313318" cy="2676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 w:hint="eastAsia"/>
          <w:szCs w:val="21"/>
        </w:rPr>
        <w:t>5.点击查询</w:t>
      </w:r>
    </w:p>
    <w:p w:rsidR="008845BD" w:rsidRPr="0065379D" w:rsidRDefault="008845BD" w:rsidP="008845BD">
      <w:pPr>
        <w:rPr>
          <w:rFonts w:ascii="微软雅黑" w:eastAsia="微软雅黑" w:hAnsi="微软雅黑"/>
          <w:szCs w:val="21"/>
        </w:rPr>
      </w:pPr>
      <w:r w:rsidRPr="0065379D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307291" cy="1104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b="52245"/>
                    <a:stretch/>
                  </pic:blipFill>
                  <pic:spPr bwMode="auto">
                    <a:xfrm>
                      <a:off x="0" y="0"/>
                      <a:ext cx="2312179" cy="1107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79D" w:rsidRPr="0037649F" w:rsidRDefault="0065379D">
      <w:pPr>
        <w:pStyle w:val="a3"/>
        <w:widowControl/>
        <w:rPr>
          <w:rFonts w:ascii="微软雅黑" w:eastAsia="微软雅黑" w:hAnsi="微软雅黑" w:cs="微软雅黑"/>
          <w:b/>
          <w:color w:val="FF0000"/>
          <w:spacing w:val="8"/>
          <w:sz w:val="21"/>
          <w:szCs w:val="21"/>
          <w:shd w:val="clear" w:color="auto" w:fill="FFFFFF"/>
        </w:rPr>
      </w:pPr>
      <w:r w:rsidRPr="0037649F">
        <w:rPr>
          <w:rFonts w:ascii="微软雅黑" w:eastAsia="微软雅黑" w:hAnsi="微软雅黑" w:cs="微软雅黑" w:hint="eastAsia"/>
          <w:b/>
          <w:color w:val="FF0000"/>
          <w:spacing w:val="8"/>
          <w:sz w:val="21"/>
          <w:szCs w:val="21"/>
          <w:shd w:val="clear" w:color="auto" w:fill="FFFFFF"/>
        </w:rPr>
        <w:t>方法二：</w:t>
      </w:r>
      <w:r w:rsidR="0037649F" w:rsidRPr="0037649F">
        <w:rPr>
          <w:rFonts w:ascii="微软雅黑" w:eastAsia="微软雅黑" w:hAnsi="微软雅黑" w:cs="微软雅黑" w:hint="eastAsia"/>
          <w:b/>
          <w:color w:val="FF0000"/>
          <w:spacing w:val="8"/>
          <w:sz w:val="21"/>
          <w:szCs w:val="21"/>
          <w:shd w:val="clear" w:color="auto" w:fill="FFFFFF"/>
        </w:rPr>
        <w:t>电脑端</w:t>
      </w:r>
    </w:p>
    <w:p w:rsidR="00834DFD" w:rsidRDefault="0065379D">
      <w:pPr>
        <w:pStyle w:val="a3"/>
        <w:widowControl/>
        <w:rPr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（1）进入</w:t>
      </w:r>
      <w:r w:rsidR="00F3340D">
        <w:rPr>
          <w:rFonts w:ascii="微软雅黑" w:eastAsia="微软雅黑" w:hAnsi="微软雅黑" w:cs="微软雅黑"/>
          <w:color w:val="333333"/>
          <w:spacing w:val="8"/>
          <w:sz w:val="21"/>
          <w:szCs w:val="21"/>
          <w:shd w:val="clear" w:color="auto" w:fill="FFFFFF"/>
        </w:rPr>
        <w:t>聊城大学教务处官网（</w:t>
      </w:r>
      <w:hyperlink r:id="rId13" w:history="1">
        <w:r w:rsidR="00F3340D">
          <w:rPr>
            <w:rStyle w:val="a7"/>
            <w:rFonts w:ascii="微软雅黑" w:eastAsia="微软雅黑" w:hAnsi="微软雅黑" w:cs="微软雅黑" w:hint="eastAsia"/>
            <w:spacing w:val="8"/>
            <w:sz w:val="21"/>
            <w:szCs w:val="21"/>
            <w:shd w:val="clear" w:color="auto" w:fill="FFFFFF"/>
          </w:rPr>
          <w:t>http://jwc.lcu.edu.cn/</w:t>
        </w:r>
      </w:hyperlink>
      <w:r w:rsidR="00F3340D"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），点击左侧快速链接“教务系统”</w:t>
      </w:r>
    </w:p>
    <w:p w:rsidR="00834DFD" w:rsidRDefault="00FF59E3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/>
          <w:noProof/>
          <w:color w:val="333333"/>
          <w:spacing w:val="8"/>
          <w:sz w:val="21"/>
          <w:szCs w:val="21"/>
          <w:shd w:val="clear" w:color="auto" w:fill="FFFFFF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pt;height:160.5pt">
            <v:imagedata r:id="rId14" o:title="9P[UL}{H]G{}C{1ZG{4HVAN"/>
          </v:shape>
        </w:pict>
      </w:r>
    </w:p>
    <w:p w:rsidR="00834DFD" w:rsidRDefault="00F3340D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（2）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在新页面中点击“学生登录入口”按钮</w:t>
      </w:r>
    </w:p>
    <w:p w:rsidR="00834DFD" w:rsidRDefault="00F3340D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114300" distR="114300">
            <wp:extent cx="4286885" cy="2362835"/>
            <wp:effectExtent l="0" t="0" r="18415" b="18415"/>
            <wp:docPr id="40" name="图片 40" descr="微信图片_2019121817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微信图片_201912181723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F3340D">
      <w:pPr>
        <w:pStyle w:val="a3"/>
        <w:widowControl/>
        <w:rPr>
          <w:rFonts w:eastAsia="微软雅黑"/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（3）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进入教务系统后，输入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用户名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：学生学号，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0000"/>
        </w:rPr>
        <w:t>初始密码</w:t>
      </w:r>
      <w:r>
        <w:rPr>
          <w:rFonts w:ascii="微软雅黑" w:eastAsia="微软雅黑" w:hAnsi="微软雅黑" w:cs="微软雅黑" w:hint="eastAsia"/>
          <w:color w:val="333333"/>
          <w:spacing w:val="8"/>
          <w:sz w:val="21"/>
          <w:szCs w:val="21"/>
          <w:shd w:val="clear" w:color="auto" w:fill="FFFFFF"/>
        </w:rPr>
        <w:t>：身份证号后六位，进入后可以根据系统提示或个人需要修改密码。（忘记密码可通过邮箱找回，如果未绑定邮箱请咨询本学院教务办公室，找回后请及时绑定邮箱）</w:t>
      </w:r>
    </w:p>
    <w:p w:rsidR="00834DFD" w:rsidRDefault="00C35D3C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noProof/>
          <w:color w:val="333333"/>
          <w:spacing w:val="8"/>
          <w:sz w:val="21"/>
          <w:szCs w:val="21"/>
          <w:shd w:val="clear" w:color="auto" w:fill="FFFFFF"/>
        </w:rPr>
        <w:drawing>
          <wp:inline distT="0" distB="0" distL="0" distR="0">
            <wp:extent cx="4149247" cy="2266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108" cy="226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F3340D">
      <w:pPr>
        <w:pStyle w:val="a3"/>
        <w:widowControl/>
        <w:rPr>
          <w:sz w:val="21"/>
          <w:szCs w:val="21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lastRenderedPageBreak/>
        <w:t>（</w:t>
      </w:r>
      <w:r w:rsidR="00167EEA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4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）.在"选课"下拉菜单中，选择“自主选课”模块</w:t>
      </w:r>
    </w:p>
    <w:p w:rsidR="00834DFD" w:rsidRDefault="00F3340D">
      <w:pPr>
        <w:widowControl/>
        <w:jc w:val="left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114300" distR="114300">
            <wp:extent cx="4168775" cy="1447165"/>
            <wp:effectExtent l="0" t="0" r="3175" b="635"/>
            <wp:docPr id="42" name="图片 42" descr="微信图片_2019121817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12181724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167EEA" w:rsidP="00167EEA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（5）.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点击“查询”按钮</w:t>
      </w:r>
    </w:p>
    <w:p w:rsidR="00834DFD" w:rsidRDefault="00F3340D" w:rsidP="00C40D04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hint="eastAsia"/>
          <w:noProof/>
          <w:sz w:val="21"/>
          <w:szCs w:val="21"/>
        </w:rPr>
        <w:drawing>
          <wp:inline distT="0" distB="0" distL="114300" distR="114300">
            <wp:extent cx="3933825" cy="2247900"/>
            <wp:effectExtent l="0" t="0" r="9525" b="0"/>
            <wp:docPr id="43" name="图片 43" descr="微信图片_2019121817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912181724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C86" w:rsidRDefault="003B2061" w:rsidP="00C40D04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以2019级</w:t>
      </w:r>
      <w:r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  <w:t>为例：</w:t>
      </w:r>
      <w:r w:rsidR="00761C86"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  <w:t>会出现以下不同类型的选课模块</w:t>
      </w:r>
      <w:r w:rsidR="00761C86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，</w:t>
      </w:r>
      <w:r w:rsidR="00761C86"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  <w:t>分别点击进去选择相应课程</w:t>
      </w:r>
    </w:p>
    <w:p w:rsidR="003B2061" w:rsidRDefault="003B2061" w:rsidP="00C40D04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A54CBDB" wp14:editId="06852CF1">
            <wp:extent cx="5449589" cy="32575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2503" cy="325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305" w:rsidRPr="00C40D04" w:rsidRDefault="00B23305" w:rsidP="00C40D04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 xml:space="preserve">1.主修课程选课 </w:t>
      </w:r>
    </w:p>
    <w:p w:rsidR="00834DFD" w:rsidRDefault="00167EEA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lastRenderedPageBreak/>
        <w:t>2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.</w:t>
      </w:r>
      <w:r w:rsidR="00A4221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公共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体育</w:t>
      </w:r>
      <w:r w:rsidR="00A4221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和大学英语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选课</w:t>
      </w:r>
      <w:r w:rsidR="00A4221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具体操作流程</w:t>
      </w:r>
    </w:p>
    <w:p w:rsidR="00834DFD" w:rsidRPr="0023184B" w:rsidRDefault="009B693F">
      <w:pPr>
        <w:pStyle w:val="a3"/>
        <w:widowControl/>
        <w:rPr>
          <w:rFonts w:ascii="Microsoft YaHei UI" w:eastAsia="Microsoft YaHei UI" w:hAnsi="Microsoft YaHei UI" w:cs="Microsoft YaHei UI"/>
          <w:b/>
          <w:color w:val="FF0000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（1）</w:t>
      </w:r>
      <w:r w:rsidR="00FF59E3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202</w:t>
      </w:r>
      <w:r w:rsidR="00FF59E3">
        <w:rPr>
          <w:rFonts w:ascii="Microsoft YaHei UI" w:eastAsia="Microsoft YaHei UI" w:hAnsi="Microsoft YaHei UI" w:cs="Microsoft YaHei UI"/>
          <w:b/>
          <w:color w:val="FF0000"/>
          <w:spacing w:val="8"/>
          <w:sz w:val="21"/>
          <w:szCs w:val="21"/>
          <w:shd w:val="clear" w:color="auto" w:fill="FFFFFF"/>
        </w:rPr>
        <w:t>2</w:t>
      </w:r>
      <w:r w:rsidR="00F3340D" w:rsidRPr="0023184B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级</w:t>
      </w:r>
      <w:r w:rsidR="00761C86"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公共体育</w:t>
      </w:r>
    </w:p>
    <w:p w:rsidR="00834DFD" w:rsidRDefault="009B693F">
      <w:pPr>
        <w:pStyle w:val="a3"/>
        <w:widowControl/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</w:pPr>
      <w:r>
        <w:rPr>
          <w:rFonts w:ascii="Microsoft YaHei UI" w:eastAsia="Microsoft YaHei UI" w:hAnsi="Microsoft YaHei UI" w:cs="Microsoft YaHei UI" w:hint="eastAsia"/>
          <w:b/>
          <w:color w:val="FF0000"/>
          <w:spacing w:val="8"/>
          <w:sz w:val="21"/>
          <w:szCs w:val="21"/>
          <w:shd w:val="clear" w:color="auto" w:fill="FFFFFF"/>
        </w:rPr>
        <w:t>①</w:t>
      </w:r>
      <w:r w:rsidR="0023184B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根据本学期</w:t>
      </w:r>
      <w:r w:rsidR="001A608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学院</w:t>
      </w:r>
      <w:r w:rsidR="001A6083">
        <w:rPr>
          <w:rFonts w:ascii="Microsoft YaHei UI" w:eastAsia="Microsoft YaHei UI" w:hAnsi="Microsoft YaHei UI" w:cs="Microsoft YaHei UI"/>
          <w:color w:val="333333"/>
          <w:spacing w:val="8"/>
          <w:sz w:val="21"/>
          <w:szCs w:val="21"/>
          <w:shd w:val="clear" w:color="auto" w:fill="FFFFFF"/>
        </w:rPr>
        <w:t>可</w:t>
      </w:r>
      <w:r w:rsidR="0023184B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修读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的项目</w:t>
      </w:r>
      <w:r w:rsidR="001A6083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进行本</w:t>
      </w:r>
      <w:r w:rsidR="0023184B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学期选课</w:t>
      </w:r>
      <w:r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①</w:t>
      </w:r>
      <w:r w:rsidR="00F3340D">
        <w:rPr>
          <w:rFonts w:ascii="Microsoft YaHei UI" w:eastAsia="Microsoft YaHei UI" w:hAnsi="Microsoft YaHei UI" w:cs="Microsoft YaHei UI" w:hint="eastAsia"/>
          <w:color w:val="333333"/>
          <w:spacing w:val="8"/>
          <w:sz w:val="21"/>
          <w:szCs w:val="21"/>
          <w:shd w:val="clear" w:color="auto" w:fill="FFFFFF"/>
        </w:rPr>
        <w:t>在默认状态下，即可点击“选课”按钮，选择要选修的课程</w:t>
      </w:r>
      <w:bookmarkStart w:id="0" w:name="_GoBack"/>
      <w:bookmarkEnd w:id="0"/>
    </w:p>
    <w:p w:rsidR="00834DFD" w:rsidRDefault="00F3340D">
      <w:pPr>
        <w:pStyle w:val="a3"/>
        <w:widowControl/>
        <w:rPr>
          <w:rFonts w:eastAsia="Microsoft YaHei UI"/>
          <w:sz w:val="21"/>
          <w:szCs w:val="21"/>
        </w:rPr>
      </w:pPr>
      <w:r>
        <w:rPr>
          <w:rFonts w:eastAsia="Microsoft YaHei UI" w:hint="eastAsia"/>
          <w:noProof/>
          <w:sz w:val="21"/>
          <w:szCs w:val="21"/>
        </w:rPr>
        <w:drawing>
          <wp:inline distT="0" distB="0" distL="114300" distR="114300">
            <wp:extent cx="5266690" cy="2878455"/>
            <wp:effectExtent l="0" t="0" r="10160" b="17145"/>
            <wp:docPr id="4" name="图片 4" descr="157667238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76672382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9B693F">
      <w:pPr>
        <w:pStyle w:val="a3"/>
        <w:widowControl/>
        <w:rPr>
          <w:rFonts w:eastAsia="Microsoft YaHei UI"/>
          <w:sz w:val="21"/>
          <w:szCs w:val="21"/>
        </w:rPr>
      </w:pPr>
      <w:r>
        <w:rPr>
          <w:rFonts w:eastAsia="Microsoft YaHei UI" w:hint="eastAsia"/>
          <w:sz w:val="21"/>
          <w:szCs w:val="21"/>
        </w:rPr>
        <w:t>②</w:t>
      </w:r>
      <w:r w:rsidR="00F3340D">
        <w:rPr>
          <w:rFonts w:eastAsia="Microsoft YaHei UI" w:hint="eastAsia"/>
          <w:sz w:val="21"/>
          <w:szCs w:val="21"/>
        </w:rPr>
        <w:t>如果选错课程，点击“退选”按钮即可</w:t>
      </w:r>
    </w:p>
    <w:p w:rsidR="00834DFD" w:rsidRDefault="00F3340D">
      <w:pPr>
        <w:pStyle w:val="a3"/>
        <w:widowControl/>
        <w:rPr>
          <w:rFonts w:eastAsia="Microsoft YaHei UI"/>
          <w:sz w:val="21"/>
          <w:szCs w:val="21"/>
        </w:rPr>
      </w:pPr>
      <w:r>
        <w:rPr>
          <w:rFonts w:eastAsia="Microsoft YaHei UI" w:hint="eastAsia"/>
          <w:noProof/>
          <w:sz w:val="21"/>
          <w:szCs w:val="21"/>
        </w:rPr>
        <w:drawing>
          <wp:inline distT="0" distB="0" distL="114300" distR="114300">
            <wp:extent cx="5266690" cy="2878455"/>
            <wp:effectExtent l="0" t="0" r="10160" b="17145"/>
            <wp:docPr id="5" name="图片 5" descr="15766724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76672460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DFD" w:rsidRDefault="00834DFD">
      <w:pPr>
        <w:pStyle w:val="a3"/>
        <w:widowControl/>
        <w:tabs>
          <w:tab w:val="left" w:pos="643"/>
        </w:tabs>
        <w:rPr>
          <w:rFonts w:eastAsia="Microsoft YaHei UI"/>
          <w:sz w:val="21"/>
          <w:szCs w:val="21"/>
        </w:rPr>
      </w:pPr>
    </w:p>
    <w:p w:rsidR="00B23305" w:rsidRDefault="00972F4E" w:rsidP="00436116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2</w:t>
      </w:r>
      <w:r w:rsidR="00B23305">
        <w:rPr>
          <w:rFonts w:ascii="宋体" w:eastAsia="宋体" w:hAnsi="宋体" w:cs="宋体" w:hint="eastAsia"/>
          <w:kern w:val="0"/>
          <w:sz w:val="24"/>
        </w:rPr>
        <w:t>.通识选修课选课</w:t>
      </w:r>
    </w:p>
    <w:p w:rsidR="00B23305" w:rsidRDefault="00B23305" w:rsidP="00436116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3B2061" w:rsidRPr="003B2061" w:rsidRDefault="003B2061" w:rsidP="003B2061">
      <w:pPr>
        <w:pStyle w:val="ae"/>
        <w:widowControl/>
        <w:numPr>
          <w:ilvl w:val="0"/>
          <w:numId w:val="2"/>
        </w:numPr>
        <w:ind w:firstLineChars="0"/>
        <w:jc w:val="left"/>
        <w:rPr>
          <w:rFonts w:ascii="宋体" w:eastAsia="宋体" w:hAnsi="宋体" w:cs="宋体"/>
          <w:kern w:val="0"/>
          <w:sz w:val="24"/>
        </w:rPr>
      </w:pPr>
      <w:r w:rsidRPr="003B2061">
        <w:rPr>
          <w:rFonts w:eastAsia="Microsoft YaHei UI" w:hint="eastAsia"/>
          <w:szCs w:val="21"/>
        </w:rPr>
        <w:t>点击</w:t>
      </w:r>
      <w:r w:rsidRPr="003B2061">
        <w:rPr>
          <w:rFonts w:eastAsia="Microsoft YaHei UI" w:hint="eastAsia"/>
          <w:szCs w:val="21"/>
        </w:rPr>
        <w:t xml:space="preserve"> </w:t>
      </w:r>
      <w:r w:rsidR="00B66DD2">
        <w:rPr>
          <w:rFonts w:eastAsia="Microsoft YaHei UI" w:hint="eastAsia"/>
          <w:szCs w:val="21"/>
        </w:rPr>
        <w:t>“通识</w:t>
      </w:r>
      <w:r w:rsidR="00B66DD2">
        <w:rPr>
          <w:rFonts w:eastAsia="Microsoft YaHei UI"/>
          <w:szCs w:val="21"/>
        </w:rPr>
        <w:t>选修课</w:t>
      </w:r>
      <w:r w:rsidRPr="003B2061">
        <w:rPr>
          <w:rFonts w:eastAsia="Microsoft YaHei UI" w:hint="eastAsia"/>
          <w:szCs w:val="21"/>
        </w:rPr>
        <w:t>”</w:t>
      </w:r>
    </w:p>
    <w:p w:rsidR="003F53DC" w:rsidRDefault="003B2061">
      <w:pPr>
        <w:jc w:val="left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098D3CED" wp14:editId="4F33547A">
            <wp:extent cx="5274310" cy="22752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DD2" w:rsidRDefault="000F5174" w:rsidP="00B66DD2">
      <w:pPr>
        <w:pStyle w:val="ae"/>
        <w:numPr>
          <w:ilvl w:val="0"/>
          <w:numId w:val="2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根据</w:t>
      </w:r>
      <w:r>
        <w:rPr>
          <w:szCs w:val="21"/>
        </w:rPr>
        <w:t>各专业培养方案进行</w:t>
      </w:r>
      <w:r>
        <w:rPr>
          <w:rFonts w:hint="eastAsia"/>
          <w:szCs w:val="21"/>
        </w:rPr>
        <w:t>选择</w:t>
      </w:r>
      <w:r w:rsidR="00B66DD2" w:rsidRPr="00B66DD2">
        <w:rPr>
          <w:rFonts w:hint="eastAsia"/>
          <w:szCs w:val="21"/>
        </w:rPr>
        <w:t>，</w:t>
      </w:r>
      <w:r>
        <w:rPr>
          <w:rFonts w:hint="eastAsia"/>
          <w:szCs w:val="21"/>
        </w:rPr>
        <w:t>点击</w:t>
      </w:r>
      <w:r>
        <w:rPr>
          <w:szCs w:val="21"/>
        </w:rPr>
        <w:t>确定后，可点击右侧黄色条查看选课结果。</w:t>
      </w:r>
    </w:p>
    <w:p w:rsidR="000F5174" w:rsidRDefault="000F5174" w:rsidP="000F5174">
      <w:pPr>
        <w:pStyle w:val="a3"/>
        <w:widowControl/>
        <w:rPr>
          <w:rFonts w:eastAsia="Microsoft YaHei UI"/>
          <w:b/>
          <w:color w:val="FF0000"/>
          <w:sz w:val="21"/>
          <w:szCs w:val="21"/>
        </w:rPr>
      </w:pPr>
      <w:r>
        <w:rPr>
          <w:rFonts w:eastAsia="Microsoft YaHei UI" w:hint="eastAsia"/>
          <w:b/>
          <w:color w:val="FF0000"/>
          <w:sz w:val="21"/>
          <w:szCs w:val="21"/>
        </w:rPr>
        <w:t>3</w:t>
      </w:r>
      <w:r w:rsidRPr="000174DB">
        <w:rPr>
          <w:rFonts w:eastAsia="Microsoft YaHei UI" w:hint="eastAsia"/>
          <w:b/>
          <w:color w:val="FF0000"/>
          <w:sz w:val="21"/>
          <w:szCs w:val="21"/>
        </w:rPr>
        <w:t>.</w:t>
      </w:r>
      <w:r>
        <w:rPr>
          <w:rFonts w:eastAsia="Microsoft YaHei UI" w:hint="eastAsia"/>
          <w:b/>
          <w:color w:val="FF0000"/>
          <w:sz w:val="21"/>
          <w:szCs w:val="21"/>
        </w:rPr>
        <w:t>选课结束可点击“选课”下面的“学生课表查询”核对是否</w:t>
      </w:r>
      <w:r>
        <w:rPr>
          <w:rFonts w:eastAsia="Microsoft YaHei UI"/>
          <w:b/>
          <w:color w:val="FF0000"/>
          <w:sz w:val="21"/>
          <w:szCs w:val="21"/>
        </w:rPr>
        <w:t>与学院下发的班级课表一致</w:t>
      </w:r>
      <w:r>
        <w:rPr>
          <w:rFonts w:eastAsia="Microsoft YaHei UI" w:hint="eastAsia"/>
          <w:b/>
          <w:color w:val="FF0000"/>
          <w:sz w:val="21"/>
          <w:szCs w:val="21"/>
        </w:rPr>
        <w:t>。</w:t>
      </w:r>
    </w:p>
    <w:p w:rsidR="000F5174" w:rsidRDefault="000F5174" w:rsidP="000F517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2ABD4F93" wp14:editId="3BA293F1">
            <wp:extent cx="5130800" cy="1883722"/>
            <wp:effectExtent l="19050" t="0" r="0" b="0"/>
            <wp:docPr id="15" name="图片 3" descr="C:\Users\王敏\AppData\Roaming\Tencent\Users\762160668\QQ\WinTemp\RichOle\C`P5A8%%Y6L0WVH%}FQ@4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王敏\AppData\Roaming\Tencent\Users\762160668\QQ\WinTemp\RichOle\C`P5A8%%Y6L0WVH%}FQ@4AK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188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74" w:rsidRPr="009C54FF" w:rsidRDefault="000F5174" w:rsidP="000F5174">
      <w:pPr>
        <w:widowControl/>
        <w:jc w:val="left"/>
        <w:rPr>
          <w:rFonts w:ascii="宋体" w:eastAsia="宋体" w:hAnsi="宋体" w:cs="宋体"/>
          <w:kern w:val="0"/>
          <w:sz w:val="24"/>
        </w:rPr>
      </w:pPr>
    </w:p>
    <w:p w:rsidR="000F5174" w:rsidRDefault="000F5174" w:rsidP="000F517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71260B6" wp14:editId="47150FFE">
            <wp:extent cx="4346575" cy="2208787"/>
            <wp:effectExtent l="19050" t="0" r="0" b="0"/>
            <wp:docPr id="16" name="图片 5" descr="C:\Users\王敏\AppData\Roaming\Tencent\Users\762160668\QQ\WinTemp\RichOle\J{KE[[LI3DZEU2D36@A2U}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王敏\AppData\Roaming\Tencent\Users\762160668\QQ\WinTemp\RichOle\J{KE[[LI3DZEU2D36@A2U}5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17" cy="221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5174" w:rsidSect="00834D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C8D" w:rsidRDefault="00BA3C8D" w:rsidP="00063C0D">
      <w:r>
        <w:separator/>
      </w:r>
    </w:p>
  </w:endnote>
  <w:endnote w:type="continuationSeparator" w:id="0">
    <w:p w:rsidR="00BA3C8D" w:rsidRDefault="00BA3C8D" w:rsidP="00063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宋体"/>
    <w:panose1 w:val="00000000000000000000"/>
    <w:charset w:val="86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C8D" w:rsidRDefault="00BA3C8D" w:rsidP="00063C0D">
      <w:r>
        <w:separator/>
      </w:r>
    </w:p>
  </w:footnote>
  <w:footnote w:type="continuationSeparator" w:id="0">
    <w:p w:rsidR="00BA3C8D" w:rsidRDefault="00BA3C8D" w:rsidP="00063C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B40C24"/>
    <w:multiLevelType w:val="hybridMultilevel"/>
    <w:tmpl w:val="678E093E"/>
    <w:lvl w:ilvl="0" w:tplc="EBA4852C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="Microsoft YaHei UI" w:hAnsiTheme="minorHAnsi" w:cstheme="minorBidi"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5484AB3"/>
    <w:multiLevelType w:val="singleLevel"/>
    <w:tmpl w:val="65484AB3"/>
    <w:lvl w:ilvl="0">
      <w:start w:val="2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34DFD"/>
    <w:rsid w:val="000174DB"/>
    <w:rsid w:val="00055828"/>
    <w:rsid w:val="000615DC"/>
    <w:rsid w:val="00063C0D"/>
    <w:rsid w:val="000F5174"/>
    <w:rsid w:val="001315F0"/>
    <w:rsid w:val="00167EEA"/>
    <w:rsid w:val="001A6083"/>
    <w:rsid w:val="001D065E"/>
    <w:rsid w:val="0023184B"/>
    <w:rsid w:val="00283ADA"/>
    <w:rsid w:val="00304CEE"/>
    <w:rsid w:val="00321ED5"/>
    <w:rsid w:val="0037649F"/>
    <w:rsid w:val="00377A3B"/>
    <w:rsid w:val="003B2061"/>
    <w:rsid w:val="003F53DC"/>
    <w:rsid w:val="00436116"/>
    <w:rsid w:val="00513633"/>
    <w:rsid w:val="006022E5"/>
    <w:rsid w:val="006139FB"/>
    <w:rsid w:val="0065379D"/>
    <w:rsid w:val="00675978"/>
    <w:rsid w:val="00697B58"/>
    <w:rsid w:val="006D0FC2"/>
    <w:rsid w:val="006D4863"/>
    <w:rsid w:val="006E5ABB"/>
    <w:rsid w:val="00711673"/>
    <w:rsid w:val="00714DEB"/>
    <w:rsid w:val="00724831"/>
    <w:rsid w:val="00761C86"/>
    <w:rsid w:val="007D61E6"/>
    <w:rsid w:val="007F1FEF"/>
    <w:rsid w:val="007F22C3"/>
    <w:rsid w:val="007F52B9"/>
    <w:rsid w:val="00834DFD"/>
    <w:rsid w:val="008845BD"/>
    <w:rsid w:val="009709A3"/>
    <w:rsid w:val="00972F4E"/>
    <w:rsid w:val="009B693F"/>
    <w:rsid w:val="009C54FF"/>
    <w:rsid w:val="009F1209"/>
    <w:rsid w:val="00A42213"/>
    <w:rsid w:val="00B23305"/>
    <w:rsid w:val="00B41B6F"/>
    <w:rsid w:val="00B66DD2"/>
    <w:rsid w:val="00BA3C8D"/>
    <w:rsid w:val="00BA47C5"/>
    <w:rsid w:val="00BF3760"/>
    <w:rsid w:val="00C0323A"/>
    <w:rsid w:val="00C20F1D"/>
    <w:rsid w:val="00C35D3C"/>
    <w:rsid w:val="00C40D04"/>
    <w:rsid w:val="00CC12A9"/>
    <w:rsid w:val="00CD441C"/>
    <w:rsid w:val="00D851D8"/>
    <w:rsid w:val="00E21CEC"/>
    <w:rsid w:val="00E54D31"/>
    <w:rsid w:val="00E57946"/>
    <w:rsid w:val="00F3340D"/>
    <w:rsid w:val="00FA12D7"/>
    <w:rsid w:val="00FA5183"/>
    <w:rsid w:val="00FF59E3"/>
    <w:rsid w:val="0A8212DB"/>
    <w:rsid w:val="25F86375"/>
    <w:rsid w:val="3DE42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D5EB96"/>
  <w15:docId w15:val="{CBE326AE-4247-406A-AA10-CD9FE37F0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DF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semiHidden/>
    <w:unhideWhenUsed/>
    <w:qFormat/>
    <w:rsid w:val="00834DFD"/>
    <w:pPr>
      <w:jc w:val="left"/>
      <w:outlineLvl w:val="1"/>
    </w:pPr>
    <w:rPr>
      <w:rFonts w:ascii="宋体" w:eastAsia="宋体" w:hAnsi="宋体" w:cs="Times New Roman" w:hint="eastAsia"/>
      <w:b/>
      <w:kern w:val="0"/>
      <w:sz w:val="24"/>
    </w:rPr>
  </w:style>
  <w:style w:type="paragraph" w:styleId="4">
    <w:name w:val="heading 4"/>
    <w:basedOn w:val="a"/>
    <w:next w:val="a"/>
    <w:semiHidden/>
    <w:unhideWhenUsed/>
    <w:qFormat/>
    <w:rsid w:val="00834DFD"/>
    <w:pPr>
      <w:jc w:val="left"/>
      <w:outlineLvl w:val="3"/>
    </w:pPr>
    <w:rPr>
      <w:rFonts w:ascii="宋体" w:eastAsia="宋体" w:hAnsi="宋体" w:cs="Times New Roman" w:hint="eastAsia"/>
      <w:b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834DFD"/>
    <w:pPr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sid w:val="00834DFD"/>
    <w:rPr>
      <w:b/>
    </w:rPr>
  </w:style>
  <w:style w:type="character" w:styleId="a5">
    <w:name w:val="FollowedHyperlink"/>
    <w:basedOn w:val="a0"/>
    <w:rsid w:val="00834DFD"/>
    <w:rPr>
      <w:color w:val="576B95"/>
      <w:u w:val="none"/>
    </w:rPr>
  </w:style>
  <w:style w:type="character" w:styleId="a6">
    <w:name w:val="Emphasis"/>
    <w:basedOn w:val="a0"/>
    <w:qFormat/>
    <w:rsid w:val="00834DFD"/>
    <w:rPr>
      <w:i/>
    </w:rPr>
  </w:style>
  <w:style w:type="character" w:styleId="a7">
    <w:name w:val="Hyperlink"/>
    <w:basedOn w:val="a0"/>
    <w:rsid w:val="00834DFD"/>
    <w:rPr>
      <w:color w:val="576B95"/>
      <w:u w:val="none"/>
    </w:rPr>
  </w:style>
  <w:style w:type="paragraph" w:customStyle="1" w:styleId="profilemeta">
    <w:name w:val="profile_meta"/>
    <w:basedOn w:val="a"/>
    <w:rsid w:val="00834DFD"/>
    <w:pPr>
      <w:spacing w:before="75"/>
      <w:jc w:val="left"/>
    </w:pPr>
    <w:rPr>
      <w:rFonts w:cs="Times New Roman"/>
      <w:kern w:val="0"/>
    </w:rPr>
  </w:style>
  <w:style w:type="character" w:customStyle="1" w:styleId="imgbgcover">
    <w:name w:val="img_bg_cover"/>
    <w:basedOn w:val="a0"/>
    <w:rsid w:val="00834DFD"/>
  </w:style>
  <w:style w:type="paragraph" w:customStyle="1" w:styleId="likecommentextratips">
    <w:name w:val="like_comment_extra_tips"/>
    <w:basedOn w:val="a"/>
    <w:rsid w:val="00834DFD"/>
    <w:pPr>
      <w:spacing w:before="240" w:after="240" w:line="21" w:lineRule="atLeast"/>
      <w:jc w:val="left"/>
    </w:pPr>
    <w:rPr>
      <w:rFonts w:cs="Times New Roman"/>
      <w:kern w:val="0"/>
      <w:sz w:val="22"/>
      <w:szCs w:val="22"/>
    </w:rPr>
  </w:style>
  <w:style w:type="character" w:customStyle="1" w:styleId="profileavatar1">
    <w:name w:val="profile_avatar1"/>
    <w:basedOn w:val="a0"/>
    <w:rsid w:val="00834DFD"/>
  </w:style>
  <w:style w:type="character" w:customStyle="1" w:styleId="profilemetavalue1">
    <w:name w:val="profile_meta_value1"/>
    <w:basedOn w:val="a0"/>
    <w:rsid w:val="00834DFD"/>
    <w:rPr>
      <w:color w:val="ADADAD"/>
    </w:rPr>
  </w:style>
  <w:style w:type="character" w:customStyle="1" w:styleId="imgloading1">
    <w:name w:val="img_loading1"/>
    <w:basedOn w:val="a0"/>
    <w:rsid w:val="00834DFD"/>
    <w:rPr>
      <w:bdr w:val="single" w:sz="6" w:space="0" w:color="EEEDEB"/>
      <w:shd w:val="clear" w:color="auto" w:fill="EEEDEB"/>
    </w:rPr>
  </w:style>
  <w:style w:type="character" w:customStyle="1" w:styleId="likecommentpic1">
    <w:name w:val="like_comment_pic1"/>
    <w:basedOn w:val="a0"/>
    <w:rsid w:val="00834DFD"/>
  </w:style>
  <w:style w:type="character" w:customStyle="1" w:styleId="likecommentmsg3">
    <w:name w:val="like_comment_msg3"/>
    <w:basedOn w:val="a0"/>
    <w:qFormat/>
    <w:rsid w:val="00834DFD"/>
    <w:rPr>
      <w:color w:val="FA5151"/>
      <w:sz w:val="21"/>
      <w:szCs w:val="21"/>
    </w:rPr>
  </w:style>
  <w:style w:type="character" w:customStyle="1" w:styleId="qrcodepcimg1">
    <w:name w:val="qr_code_pc_img1"/>
    <w:basedOn w:val="a0"/>
    <w:rsid w:val="00834DFD"/>
  </w:style>
  <w:style w:type="paragraph" w:styleId="a8">
    <w:name w:val="Balloon Text"/>
    <w:basedOn w:val="a"/>
    <w:link w:val="a9"/>
    <w:rsid w:val="00063C0D"/>
    <w:rPr>
      <w:sz w:val="18"/>
      <w:szCs w:val="18"/>
    </w:rPr>
  </w:style>
  <w:style w:type="character" w:customStyle="1" w:styleId="a9">
    <w:name w:val="批注框文本 字符"/>
    <w:basedOn w:val="a0"/>
    <w:link w:val="a8"/>
    <w:rsid w:val="00063C0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header"/>
    <w:basedOn w:val="a"/>
    <w:link w:val="ab"/>
    <w:rsid w:val="00063C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rsid w:val="00063C0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footer"/>
    <w:basedOn w:val="a"/>
    <w:link w:val="ad"/>
    <w:rsid w:val="00063C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rsid w:val="00063C0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e">
    <w:name w:val="List Paragraph"/>
    <w:basedOn w:val="a"/>
    <w:uiPriority w:val="99"/>
    <w:unhideWhenUsed/>
    <w:rsid w:val="003B206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1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5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jwc.lcu.edu.cn/" TargetMode="Externa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6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kwk</dc:creator>
  <cp:lastModifiedBy>wangmin</cp:lastModifiedBy>
  <cp:revision>15</cp:revision>
  <dcterms:created xsi:type="dcterms:W3CDTF">2019-12-19T01:32:00Z</dcterms:created>
  <dcterms:modified xsi:type="dcterms:W3CDTF">2022-12-01T05:29:00Z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